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AB57" w14:textId="77777777" w:rsidR="00C311A9" w:rsidRPr="00846A6F" w:rsidRDefault="00C311A9" w:rsidP="00C311A9">
      <w:pPr>
        <w:pStyle w:val="Title"/>
        <w:spacing w:before="100" w:beforeAutospacing="1" w:after="100" w:afterAutospacing="1"/>
        <w:rPr>
          <w:rFonts w:ascii="Arial" w:hAnsi="Arial" w:cs="Arial"/>
          <w:szCs w:val="24"/>
        </w:rPr>
      </w:pPr>
      <w:r w:rsidRPr="00846A6F">
        <w:rPr>
          <w:rFonts w:ascii="Arial" w:hAnsi="Arial" w:cs="Arial"/>
          <w:szCs w:val="24"/>
        </w:rPr>
        <w:t>Westlake High School</w:t>
      </w:r>
    </w:p>
    <w:p w14:paraId="6C66EC7D" w14:textId="77777777" w:rsidR="00C311A9" w:rsidRPr="00846A6F" w:rsidRDefault="00C311A9" w:rsidP="00C311A9">
      <w:pPr>
        <w:spacing w:before="100" w:beforeAutospacing="1" w:after="100" w:afterAutospacing="1"/>
        <w:jc w:val="center"/>
        <w:rPr>
          <w:rFonts w:ascii="Arial" w:hAnsi="Arial" w:cs="Arial"/>
          <w:sz w:val="24"/>
          <w:szCs w:val="24"/>
        </w:rPr>
      </w:pPr>
      <w:r w:rsidRPr="00846A6F">
        <w:rPr>
          <w:rFonts w:ascii="Arial" w:hAnsi="Arial" w:cs="Arial"/>
          <w:sz w:val="24"/>
          <w:szCs w:val="24"/>
        </w:rPr>
        <w:t>Course Selection Information</w:t>
      </w:r>
    </w:p>
    <w:p w14:paraId="438B66FA" w14:textId="52C8567F" w:rsidR="00C311A9" w:rsidRPr="00846A6F" w:rsidRDefault="00C311A9" w:rsidP="00C311A9">
      <w:pPr>
        <w:spacing w:before="100" w:beforeAutospacing="1" w:after="100" w:afterAutospacing="1"/>
        <w:jc w:val="center"/>
        <w:rPr>
          <w:rFonts w:ascii="Arial" w:hAnsi="Arial" w:cs="Arial"/>
          <w:sz w:val="24"/>
          <w:szCs w:val="24"/>
        </w:rPr>
      </w:pPr>
      <w:r w:rsidRPr="00846A6F">
        <w:rPr>
          <w:rFonts w:ascii="Arial" w:hAnsi="Arial" w:cs="Arial"/>
          <w:sz w:val="24"/>
          <w:szCs w:val="24"/>
        </w:rPr>
        <w:t xml:space="preserve">Spring </w:t>
      </w:r>
      <w:r>
        <w:rPr>
          <w:rFonts w:ascii="Arial" w:hAnsi="Arial" w:cs="Arial"/>
          <w:sz w:val="24"/>
          <w:szCs w:val="24"/>
        </w:rPr>
        <w:t>2022</w:t>
      </w:r>
    </w:p>
    <w:p w14:paraId="55FA707E" w14:textId="03DAA3E0" w:rsidR="00C311A9" w:rsidRPr="00846A6F" w:rsidRDefault="00C311A9" w:rsidP="00C311A9">
      <w:pPr>
        <w:pStyle w:val="ListParagraph"/>
        <w:numPr>
          <w:ilvl w:val="0"/>
          <w:numId w:val="1"/>
        </w:numPr>
        <w:spacing w:before="100" w:beforeAutospacing="1" w:after="100" w:afterAutospacing="1" w:line="360" w:lineRule="auto"/>
        <w:contextualSpacing w:val="0"/>
        <w:rPr>
          <w:rFonts w:ascii="Arial" w:hAnsi="Arial" w:cs="Arial"/>
          <w:sz w:val="24"/>
          <w:szCs w:val="24"/>
        </w:rPr>
      </w:pPr>
      <w:r w:rsidRPr="0415EBC8">
        <w:rPr>
          <w:rFonts w:ascii="Arial" w:hAnsi="Arial" w:cs="Arial"/>
          <w:color w:val="000000" w:themeColor="text1"/>
          <w:sz w:val="24"/>
          <w:szCs w:val="24"/>
        </w:rPr>
        <w:t>Students will be given the opportunity to select their classes for the upcoming school year (SY 2</w:t>
      </w:r>
      <w:r w:rsidR="008B3689">
        <w:rPr>
          <w:rFonts w:ascii="Arial" w:hAnsi="Arial" w:cs="Arial"/>
          <w:color w:val="000000" w:themeColor="text1"/>
          <w:sz w:val="24"/>
          <w:szCs w:val="24"/>
        </w:rPr>
        <w:t>2</w:t>
      </w:r>
      <w:r w:rsidRPr="0415EBC8">
        <w:rPr>
          <w:rFonts w:ascii="Arial" w:hAnsi="Arial" w:cs="Arial"/>
          <w:color w:val="000000" w:themeColor="text1"/>
          <w:sz w:val="24"/>
          <w:szCs w:val="24"/>
        </w:rPr>
        <w:t>.2</w:t>
      </w:r>
      <w:r w:rsidR="008B3689">
        <w:rPr>
          <w:rFonts w:ascii="Arial" w:hAnsi="Arial" w:cs="Arial"/>
          <w:color w:val="000000" w:themeColor="text1"/>
          <w:sz w:val="24"/>
          <w:szCs w:val="24"/>
        </w:rPr>
        <w:t>3</w:t>
      </w:r>
      <w:r w:rsidRPr="0415EBC8">
        <w:rPr>
          <w:rFonts w:ascii="Arial" w:hAnsi="Arial" w:cs="Arial"/>
          <w:color w:val="000000" w:themeColor="text1"/>
          <w:sz w:val="24"/>
          <w:szCs w:val="24"/>
        </w:rPr>
        <w:t xml:space="preserve">) </w:t>
      </w:r>
      <w:r>
        <w:rPr>
          <w:rFonts w:ascii="Arial" w:hAnsi="Arial" w:cs="Arial"/>
          <w:color w:val="000000" w:themeColor="text1"/>
          <w:sz w:val="24"/>
          <w:szCs w:val="24"/>
        </w:rPr>
        <w:t>starting Monday, February 7</w:t>
      </w:r>
      <w:r w:rsidRPr="00C311A9">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Students will be given a directions and </w:t>
      </w:r>
      <w:r w:rsidR="008B3689">
        <w:rPr>
          <w:rFonts w:ascii="Arial" w:hAnsi="Arial" w:cs="Arial"/>
          <w:color w:val="000000" w:themeColor="text1"/>
          <w:sz w:val="24"/>
          <w:szCs w:val="24"/>
        </w:rPr>
        <w:t xml:space="preserve">Course Selection Sheets in their English Class. </w:t>
      </w:r>
      <w:r w:rsidRPr="0415EBC8">
        <w:rPr>
          <w:rFonts w:ascii="Arial" w:hAnsi="Arial" w:cs="Arial"/>
          <w:b/>
          <w:bCs/>
          <w:color w:val="000000" w:themeColor="text1"/>
          <w:sz w:val="24"/>
          <w:szCs w:val="24"/>
        </w:rPr>
        <w:t xml:space="preserve">Students should make their selections by </w:t>
      </w:r>
      <w:r w:rsidR="008B3689">
        <w:rPr>
          <w:rFonts w:ascii="Arial" w:hAnsi="Arial" w:cs="Arial"/>
          <w:b/>
          <w:bCs/>
          <w:color w:val="000000" w:themeColor="text1"/>
          <w:sz w:val="24"/>
          <w:szCs w:val="24"/>
        </w:rPr>
        <w:t>Friday</w:t>
      </w:r>
      <w:r w:rsidRPr="0415EBC8">
        <w:rPr>
          <w:rFonts w:ascii="Arial" w:hAnsi="Arial" w:cs="Arial"/>
          <w:b/>
          <w:bCs/>
          <w:color w:val="000000" w:themeColor="text1"/>
          <w:sz w:val="24"/>
          <w:szCs w:val="24"/>
        </w:rPr>
        <w:t xml:space="preserve">, </w:t>
      </w:r>
      <w:r w:rsidR="008B3689">
        <w:rPr>
          <w:rFonts w:ascii="Arial" w:hAnsi="Arial" w:cs="Arial"/>
          <w:b/>
          <w:bCs/>
          <w:color w:val="000000" w:themeColor="text1"/>
          <w:sz w:val="24"/>
          <w:szCs w:val="24"/>
        </w:rPr>
        <w:t>February 11</w:t>
      </w:r>
      <w:r w:rsidR="008B3689" w:rsidRPr="008B3689">
        <w:rPr>
          <w:rFonts w:ascii="Arial" w:hAnsi="Arial" w:cs="Arial"/>
          <w:b/>
          <w:bCs/>
          <w:color w:val="000000" w:themeColor="text1"/>
          <w:sz w:val="24"/>
          <w:szCs w:val="24"/>
          <w:vertAlign w:val="superscript"/>
        </w:rPr>
        <w:t>th</w:t>
      </w:r>
      <w:r w:rsidR="008B3689">
        <w:rPr>
          <w:rFonts w:ascii="Arial" w:hAnsi="Arial" w:cs="Arial"/>
          <w:b/>
          <w:bCs/>
          <w:color w:val="000000" w:themeColor="text1"/>
          <w:sz w:val="24"/>
          <w:szCs w:val="24"/>
        </w:rPr>
        <w:t xml:space="preserve"> (Course Selection Sheets are due back to English Teachers on 2/11)</w:t>
      </w:r>
      <w:r w:rsidRPr="0415EBC8">
        <w:rPr>
          <w:rFonts w:ascii="Arial" w:hAnsi="Arial" w:cs="Arial"/>
          <w:color w:val="000000" w:themeColor="text1"/>
          <w:sz w:val="24"/>
          <w:szCs w:val="24"/>
        </w:rPr>
        <w:t xml:space="preserve">.  In the following weeks, Grade Level Counselors will meet with each student individually to discuss course selections.  At that time, you will be able to ask any questions you have about courses and your graduation plan.  </w:t>
      </w:r>
    </w:p>
    <w:p w14:paraId="21D9168C" w14:textId="56B3D816" w:rsidR="00C311A9" w:rsidRPr="00846A6F" w:rsidRDefault="00C311A9" w:rsidP="00C311A9">
      <w:pPr>
        <w:pStyle w:val="ListParagraph"/>
        <w:numPr>
          <w:ilvl w:val="0"/>
          <w:numId w:val="1"/>
        </w:numPr>
        <w:spacing w:before="100" w:beforeAutospacing="1" w:after="100" w:afterAutospacing="1" w:line="360" w:lineRule="auto"/>
        <w:contextualSpacing w:val="0"/>
        <w:jc w:val="both"/>
        <w:rPr>
          <w:rFonts w:ascii="Arial" w:hAnsi="Arial" w:cs="Arial"/>
          <w:sz w:val="24"/>
          <w:szCs w:val="24"/>
        </w:rPr>
      </w:pPr>
      <w:r w:rsidRPr="00846A6F">
        <w:rPr>
          <w:rFonts w:ascii="Arial" w:hAnsi="Arial" w:cs="Arial"/>
          <w:color w:val="000000"/>
          <w:sz w:val="24"/>
          <w:szCs w:val="24"/>
        </w:rPr>
        <w:t xml:space="preserve">Please view </w:t>
      </w:r>
      <w:r w:rsidRPr="00846A6F">
        <w:rPr>
          <w:rFonts w:ascii="Arial" w:hAnsi="Arial" w:cs="Arial"/>
          <w:sz w:val="24"/>
          <w:szCs w:val="24"/>
        </w:rPr>
        <w:t xml:space="preserve">the video </w:t>
      </w:r>
      <w:r w:rsidR="008B3689">
        <w:rPr>
          <w:rFonts w:ascii="Arial" w:hAnsi="Arial" w:cs="Arial"/>
          <w:sz w:val="24"/>
          <w:szCs w:val="24"/>
        </w:rPr>
        <w:t xml:space="preserve">and directions </w:t>
      </w:r>
      <w:r w:rsidRPr="00846A6F">
        <w:rPr>
          <w:rFonts w:ascii="Arial" w:hAnsi="Arial" w:cs="Arial"/>
          <w:sz w:val="24"/>
          <w:szCs w:val="24"/>
        </w:rPr>
        <w:t>(attached) for step-by-step instructions for how to request your courses using StudentVue</w:t>
      </w:r>
      <w:r>
        <w:rPr>
          <w:rFonts w:ascii="Arial" w:hAnsi="Arial" w:cs="Arial"/>
          <w:sz w:val="24"/>
          <w:szCs w:val="24"/>
        </w:rPr>
        <w:t xml:space="preserve">. </w:t>
      </w:r>
      <w:r w:rsidR="008B3689">
        <w:rPr>
          <w:rFonts w:ascii="Arial" w:hAnsi="Arial" w:cs="Arial"/>
          <w:sz w:val="24"/>
          <w:szCs w:val="24"/>
        </w:rPr>
        <w:t xml:space="preserve">We are asking that students attempt to complete the online/StudentVue steps prior to meeting with their Counselor. </w:t>
      </w:r>
    </w:p>
    <w:p w14:paraId="2042AD29" w14:textId="77777777" w:rsidR="00C311A9" w:rsidRDefault="00C311A9" w:rsidP="00C311A9">
      <w:pPr>
        <w:pStyle w:val="ListParagraph"/>
        <w:numPr>
          <w:ilvl w:val="0"/>
          <w:numId w:val="1"/>
        </w:numPr>
        <w:spacing w:before="100" w:beforeAutospacing="1" w:after="100" w:afterAutospacing="1" w:line="360" w:lineRule="auto"/>
        <w:contextualSpacing w:val="0"/>
        <w:rPr>
          <w:rFonts w:ascii="Arial" w:hAnsi="Arial" w:cs="Arial"/>
          <w:sz w:val="24"/>
          <w:szCs w:val="24"/>
        </w:rPr>
      </w:pPr>
      <w:r w:rsidRPr="00846A6F">
        <w:rPr>
          <w:rFonts w:ascii="Arial" w:hAnsi="Arial" w:cs="Arial"/>
          <w:sz w:val="24"/>
          <w:szCs w:val="24"/>
        </w:rPr>
        <w:t xml:space="preserve">The Charles County Public Schools High School Program of Studies is posted on the school system website at </w:t>
      </w:r>
      <w:hyperlink r:id="rId5" w:tgtFrame="_blank" w:history="1">
        <w:r w:rsidRPr="00846A6F">
          <w:rPr>
            <w:rFonts w:ascii="Arial" w:hAnsi="Arial" w:cs="Arial"/>
            <w:b/>
            <w:sz w:val="28"/>
            <w:szCs w:val="24"/>
            <w:u w:val="single"/>
            <w:vertAlign w:val="subscript"/>
          </w:rPr>
          <w:t>http://www.ccboe.com/ss/high-school-program-of-studies/</w:t>
        </w:r>
      </w:hyperlink>
      <w:r w:rsidRPr="00846A6F">
        <w:rPr>
          <w:rFonts w:ascii="Arial" w:hAnsi="Arial" w:cs="Arial"/>
          <w:b/>
          <w:sz w:val="28"/>
          <w:szCs w:val="24"/>
          <w:vertAlign w:val="subscript"/>
        </w:rPr>
        <w:t>.</w:t>
      </w:r>
      <w:r w:rsidRPr="00846A6F">
        <w:rPr>
          <w:rFonts w:ascii="Arial" w:hAnsi="Arial" w:cs="Arial"/>
          <w:b/>
          <w:sz w:val="24"/>
          <w:szCs w:val="24"/>
          <w:vertAlign w:val="subscript"/>
        </w:rPr>
        <w:t xml:space="preserve"> </w:t>
      </w:r>
      <w:r w:rsidRPr="00846A6F">
        <w:rPr>
          <w:rFonts w:ascii="Arial" w:hAnsi="Arial" w:cs="Arial"/>
          <w:sz w:val="24"/>
          <w:szCs w:val="24"/>
        </w:rPr>
        <w:t xml:space="preserve">This document provides information on graduation requirements, grading policies and other general information.  More importantly, there are descriptions of all courses listed on your course selection sheet.  Please refer to the Program of Studies descriptions for any courses you are considering before completing your course selection sheet.  </w:t>
      </w:r>
    </w:p>
    <w:p w14:paraId="38F9CF7E" w14:textId="1D1F1171" w:rsidR="00C311A9" w:rsidRPr="0061133F" w:rsidRDefault="00C311A9" w:rsidP="00C311A9">
      <w:pPr>
        <w:pStyle w:val="ListParagraph"/>
        <w:numPr>
          <w:ilvl w:val="0"/>
          <w:numId w:val="1"/>
        </w:numPr>
        <w:spacing w:before="100" w:beforeAutospacing="1" w:after="100" w:afterAutospacing="1" w:line="360" w:lineRule="auto"/>
        <w:contextualSpacing w:val="0"/>
        <w:rPr>
          <w:rFonts w:ascii="Arial" w:hAnsi="Arial" w:cs="Arial"/>
          <w:sz w:val="24"/>
          <w:szCs w:val="24"/>
        </w:rPr>
      </w:pPr>
      <w:r w:rsidRPr="0061133F">
        <w:rPr>
          <w:rFonts w:ascii="Arial" w:hAnsi="Arial" w:cs="Arial"/>
          <w:b/>
          <w:sz w:val="24"/>
          <w:szCs w:val="24"/>
          <w:u w:val="single"/>
        </w:rPr>
        <w:t>You are required to sign up for seven classes and three alternate elective courses</w:t>
      </w:r>
      <w:r w:rsidRPr="00846A6F">
        <w:rPr>
          <w:rFonts w:ascii="Arial" w:hAnsi="Arial" w:cs="Arial"/>
          <w:sz w:val="24"/>
          <w:szCs w:val="24"/>
        </w:rPr>
        <w:t xml:space="preserve"> in case there is a conflict and you are unable to get one of the seven courses you have selected.  If you do not pick t</w:t>
      </w:r>
      <w:r w:rsidR="008B3689">
        <w:rPr>
          <w:rFonts w:ascii="Arial" w:hAnsi="Arial" w:cs="Arial"/>
          <w:sz w:val="24"/>
          <w:szCs w:val="24"/>
        </w:rPr>
        <w:t>hree</w:t>
      </w:r>
      <w:r w:rsidRPr="00846A6F">
        <w:rPr>
          <w:rFonts w:ascii="Arial" w:hAnsi="Arial" w:cs="Arial"/>
          <w:sz w:val="24"/>
          <w:szCs w:val="24"/>
        </w:rPr>
        <w:t xml:space="preserve"> alternates, your alternates will be picked for you.</w:t>
      </w:r>
    </w:p>
    <w:p w14:paraId="6299E731" w14:textId="493361C8" w:rsidR="00C311A9" w:rsidRDefault="00C311A9" w:rsidP="00C311A9">
      <w:pPr>
        <w:pStyle w:val="ListParagraph"/>
        <w:numPr>
          <w:ilvl w:val="0"/>
          <w:numId w:val="1"/>
        </w:numPr>
        <w:spacing w:before="100" w:beforeAutospacing="1" w:after="100" w:afterAutospacing="1" w:line="360" w:lineRule="auto"/>
        <w:contextualSpacing w:val="0"/>
        <w:rPr>
          <w:rFonts w:ascii="Arial" w:hAnsi="Arial" w:cs="Arial"/>
          <w:sz w:val="24"/>
          <w:szCs w:val="24"/>
        </w:rPr>
      </w:pPr>
      <w:r w:rsidRPr="00132B24">
        <w:rPr>
          <w:rFonts w:ascii="Arial" w:hAnsi="Arial" w:cs="Arial"/>
          <w:sz w:val="24"/>
          <w:szCs w:val="24"/>
        </w:rPr>
        <w:t>If you do not submit your course requests throu</w:t>
      </w:r>
      <w:r w:rsidR="008B3689">
        <w:rPr>
          <w:rFonts w:ascii="Arial" w:hAnsi="Arial" w:cs="Arial"/>
          <w:sz w:val="24"/>
          <w:szCs w:val="24"/>
        </w:rPr>
        <w:t>gh your Course Selection Sheet</w:t>
      </w:r>
      <w:r w:rsidRPr="00132B24">
        <w:rPr>
          <w:rFonts w:ascii="Arial" w:hAnsi="Arial" w:cs="Arial"/>
          <w:sz w:val="24"/>
          <w:szCs w:val="24"/>
        </w:rPr>
        <w:t>, your Counselor will select courses for you</w:t>
      </w:r>
      <w:r>
        <w:rPr>
          <w:rFonts w:ascii="Arial" w:hAnsi="Arial" w:cs="Arial"/>
          <w:sz w:val="24"/>
          <w:szCs w:val="24"/>
        </w:rPr>
        <w:t>.</w:t>
      </w:r>
    </w:p>
    <w:p w14:paraId="45473B83" w14:textId="77777777" w:rsidR="00C311A9" w:rsidRDefault="00C311A9" w:rsidP="00C311A9">
      <w:pPr>
        <w:pStyle w:val="ListParagraph"/>
        <w:numPr>
          <w:ilvl w:val="0"/>
          <w:numId w:val="1"/>
        </w:numPr>
        <w:spacing w:before="100" w:beforeAutospacing="1" w:after="100" w:afterAutospacing="1" w:line="360" w:lineRule="auto"/>
        <w:contextualSpacing w:val="0"/>
        <w:rPr>
          <w:rFonts w:ascii="Arial" w:hAnsi="Arial" w:cs="Arial"/>
          <w:sz w:val="24"/>
          <w:szCs w:val="24"/>
        </w:rPr>
      </w:pPr>
      <w:r w:rsidRPr="00132B24">
        <w:rPr>
          <w:rFonts w:ascii="Arial" w:hAnsi="Arial" w:cs="Arial"/>
          <w:sz w:val="24"/>
          <w:szCs w:val="24"/>
        </w:rPr>
        <w:t xml:space="preserve">Teachers are asked to give their recommendation for course placements through Synergy.  If a parent disagrees with the teacher recommendation, the parent should contact the teacher to discuss their concerns.  If the parent wishes to override the teacher recommendation, a written request should be emailed to the student’s Counselor.  </w:t>
      </w:r>
    </w:p>
    <w:p w14:paraId="58C2DBF7" w14:textId="77777777" w:rsidR="00C311A9" w:rsidRDefault="00C311A9" w:rsidP="00C311A9">
      <w:pPr>
        <w:pStyle w:val="ListParagraph"/>
        <w:numPr>
          <w:ilvl w:val="0"/>
          <w:numId w:val="1"/>
        </w:numPr>
        <w:spacing w:before="100" w:beforeAutospacing="1" w:after="100" w:afterAutospacing="1" w:line="360" w:lineRule="auto"/>
        <w:contextualSpacing w:val="0"/>
        <w:rPr>
          <w:rFonts w:ascii="Arial" w:hAnsi="Arial" w:cs="Arial"/>
          <w:sz w:val="24"/>
          <w:szCs w:val="24"/>
        </w:rPr>
      </w:pPr>
      <w:r w:rsidRPr="00132B24">
        <w:rPr>
          <w:rFonts w:ascii="Arial" w:hAnsi="Arial" w:cs="Arial"/>
          <w:sz w:val="24"/>
          <w:szCs w:val="24"/>
        </w:rPr>
        <w:t xml:space="preserve">Schedule changes next year will be made only in extreme circumstances, such as errors in academic placement.  For this reason, </w:t>
      </w:r>
      <w:r w:rsidRPr="00132B24">
        <w:rPr>
          <w:rFonts w:ascii="Arial" w:hAnsi="Arial" w:cs="Arial"/>
          <w:sz w:val="24"/>
          <w:szCs w:val="24"/>
          <w:u w:val="single"/>
        </w:rPr>
        <w:t>you must be very careful in course selection</w:t>
      </w:r>
      <w:r w:rsidRPr="00132B24">
        <w:rPr>
          <w:rFonts w:ascii="Arial" w:hAnsi="Arial" w:cs="Arial"/>
          <w:sz w:val="24"/>
          <w:szCs w:val="24"/>
        </w:rPr>
        <w:t>.  Please carefully select the correct levels with the help of your parents and your current teachers.  Carefully select your electives and alternates.  Make sure these are classes you will be happy in.  There will be no opportunity for schedule changes of electives or alternate choices.  Look in the Program of Studies for a course description before signing up for the course.</w:t>
      </w:r>
    </w:p>
    <w:p w14:paraId="58EDFE58" w14:textId="58CD9077" w:rsidR="00C311A9" w:rsidRPr="00132B24" w:rsidRDefault="00C311A9" w:rsidP="00C311A9">
      <w:pPr>
        <w:pStyle w:val="ListParagraph"/>
        <w:numPr>
          <w:ilvl w:val="0"/>
          <w:numId w:val="1"/>
        </w:numPr>
        <w:spacing w:before="100" w:beforeAutospacing="1" w:after="100" w:afterAutospacing="1" w:line="360" w:lineRule="auto"/>
        <w:contextualSpacing w:val="0"/>
        <w:rPr>
          <w:rFonts w:ascii="Arial" w:hAnsi="Arial" w:cs="Arial"/>
          <w:color w:val="FF0000"/>
          <w:sz w:val="24"/>
          <w:szCs w:val="24"/>
        </w:rPr>
      </w:pPr>
      <w:r w:rsidRPr="0415EBC8">
        <w:rPr>
          <w:rFonts w:ascii="Arial" w:hAnsi="Arial" w:cs="Arial"/>
          <w:color w:val="FF0000"/>
          <w:sz w:val="24"/>
          <w:szCs w:val="24"/>
        </w:rPr>
        <w:lastRenderedPageBreak/>
        <w:t xml:space="preserve">If you are a Rising Senior and you plan to apply for a Principal Waiver (½ day schedule), </w:t>
      </w:r>
      <w:r w:rsidRPr="0415EBC8">
        <w:rPr>
          <w:rFonts w:ascii="Arial" w:hAnsi="Arial" w:cs="Arial"/>
          <w:b/>
          <w:bCs/>
          <w:color w:val="FF0000"/>
          <w:sz w:val="24"/>
          <w:szCs w:val="24"/>
          <w:u w:val="single"/>
        </w:rPr>
        <w:t>you still need to select seven course requests</w:t>
      </w:r>
      <w:r w:rsidRPr="0415EBC8">
        <w:rPr>
          <w:rFonts w:ascii="Arial" w:hAnsi="Arial" w:cs="Arial"/>
          <w:color w:val="FF0000"/>
          <w:sz w:val="24"/>
          <w:szCs w:val="24"/>
        </w:rPr>
        <w:t>.  Please put a check (</w:t>
      </w:r>
      <w:r w:rsidRPr="0415EBC8">
        <w:rPr>
          <w:rFonts w:ascii="Symbol" w:eastAsia="Symbol" w:hAnsi="Symbol" w:cs="Symbol"/>
          <w:color w:val="FF0000"/>
          <w:sz w:val="24"/>
          <w:szCs w:val="24"/>
        </w:rPr>
        <w:t>Ö</w:t>
      </w:r>
      <w:r w:rsidRPr="0415EBC8">
        <w:rPr>
          <w:rFonts w:ascii="Arial" w:hAnsi="Arial" w:cs="Arial"/>
          <w:color w:val="FF0000"/>
          <w:sz w:val="24"/>
          <w:szCs w:val="24"/>
        </w:rPr>
        <w:t xml:space="preserve">) mark in front of the courses that you want to drop if you are granted a Principal’s Waiver. Mrs. Roberts makes the final decision about Principal Waivers. </w:t>
      </w:r>
      <w:r w:rsidR="008B3689">
        <w:rPr>
          <w:rFonts w:ascii="Arial" w:hAnsi="Arial" w:cs="Arial"/>
          <w:color w:val="FF0000"/>
          <w:sz w:val="24"/>
          <w:szCs w:val="24"/>
        </w:rPr>
        <w:t>Ms. Shareef</w:t>
      </w:r>
      <w:r w:rsidRPr="0415EBC8">
        <w:rPr>
          <w:rFonts w:ascii="Arial" w:hAnsi="Arial" w:cs="Arial"/>
          <w:color w:val="FF0000"/>
          <w:sz w:val="24"/>
          <w:szCs w:val="24"/>
        </w:rPr>
        <w:t xml:space="preserve"> will have Principal Waiver forms available when she meets with students in their English classes April 14</w:t>
      </w:r>
      <w:r w:rsidRPr="0415EBC8">
        <w:rPr>
          <w:rFonts w:ascii="Arial" w:hAnsi="Arial" w:cs="Arial"/>
          <w:color w:val="FF0000"/>
          <w:sz w:val="24"/>
          <w:szCs w:val="24"/>
          <w:vertAlign w:val="superscript"/>
        </w:rPr>
        <w:t>th</w:t>
      </w:r>
      <w:r w:rsidRPr="0415EBC8">
        <w:rPr>
          <w:rFonts w:ascii="Arial" w:hAnsi="Arial" w:cs="Arial"/>
          <w:color w:val="FF0000"/>
          <w:sz w:val="24"/>
          <w:szCs w:val="24"/>
        </w:rPr>
        <w:t>- April 30</w:t>
      </w:r>
      <w:r w:rsidRPr="0415EBC8">
        <w:rPr>
          <w:rFonts w:ascii="Arial" w:hAnsi="Arial" w:cs="Arial"/>
          <w:color w:val="FF0000"/>
          <w:sz w:val="24"/>
          <w:szCs w:val="24"/>
          <w:vertAlign w:val="superscript"/>
        </w:rPr>
        <w:t>th</w:t>
      </w:r>
      <w:r w:rsidRPr="0415EBC8">
        <w:rPr>
          <w:rFonts w:ascii="Arial" w:hAnsi="Arial" w:cs="Arial"/>
          <w:color w:val="FF0000"/>
          <w:sz w:val="24"/>
          <w:szCs w:val="24"/>
        </w:rPr>
        <w:t xml:space="preserve">.  </w:t>
      </w:r>
    </w:p>
    <w:p w14:paraId="3D43489D" w14:textId="77777777" w:rsidR="00C311A9" w:rsidRPr="00132B24" w:rsidRDefault="00C311A9" w:rsidP="00C311A9">
      <w:pPr>
        <w:pStyle w:val="ListParagraph"/>
        <w:numPr>
          <w:ilvl w:val="0"/>
          <w:numId w:val="1"/>
        </w:numPr>
        <w:spacing w:before="100" w:beforeAutospacing="1" w:after="100" w:afterAutospacing="1" w:line="360" w:lineRule="auto"/>
        <w:contextualSpacing w:val="0"/>
        <w:rPr>
          <w:rFonts w:ascii="Arial" w:hAnsi="Arial" w:cs="Arial"/>
          <w:color w:val="FF0000"/>
          <w:sz w:val="24"/>
          <w:szCs w:val="24"/>
        </w:rPr>
      </w:pPr>
      <w:r w:rsidRPr="0415EBC8">
        <w:rPr>
          <w:rFonts w:ascii="Arial" w:hAnsi="Arial" w:cs="Arial"/>
          <w:color w:val="FF0000"/>
          <w:sz w:val="24"/>
          <w:szCs w:val="24"/>
        </w:rPr>
        <w:t xml:space="preserve">College Waiver students must complete the CSM application on-line, an early admission form and pass the college placement test.  Students must have a 2.5 cumulative GPA in order to be eligible for the College Waiver program.  Dual Enrollment students take some classes at Westlake High School and at least 6 credits per semester at CSM.  Full-time college waiver students do not take any classes at Westlake High School.  They must take and pass at least 12 credits (including college level English) per semester at CSM, they are not allowed to participate in any extra-curricular activities at Westlake and they are not ranked with the class.  Transportation to and from CSM is not provided by CCPS; it is the student’s responsibility. </w:t>
      </w:r>
    </w:p>
    <w:p w14:paraId="59459649" w14:textId="77777777" w:rsidR="00C311A9" w:rsidRPr="00132B24" w:rsidRDefault="00C311A9" w:rsidP="00C311A9">
      <w:pPr>
        <w:pStyle w:val="ListParagraph"/>
        <w:numPr>
          <w:ilvl w:val="0"/>
          <w:numId w:val="1"/>
        </w:numPr>
        <w:spacing w:before="100" w:beforeAutospacing="1" w:after="100" w:afterAutospacing="1" w:line="360" w:lineRule="auto"/>
        <w:contextualSpacing w:val="0"/>
        <w:rPr>
          <w:rFonts w:ascii="Arial" w:hAnsi="Arial" w:cs="Arial"/>
          <w:color w:val="FF0000"/>
          <w:sz w:val="24"/>
          <w:szCs w:val="24"/>
        </w:rPr>
      </w:pPr>
      <w:r w:rsidRPr="0415EBC8">
        <w:rPr>
          <w:rFonts w:ascii="Arial" w:hAnsi="Arial" w:cs="Arial"/>
          <w:color w:val="FF0000"/>
          <w:sz w:val="24"/>
          <w:szCs w:val="24"/>
        </w:rPr>
        <w:t>If you plan to take 4 or more AP classes, you may choose the AP Preparation period as a 5</w:t>
      </w:r>
      <w:r w:rsidRPr="0415EBC8">
        <w:rPr>
          <w:rFonts w:ascii="Arial" w:hAnsi="Arial" w:cs="Arial"/>
          <w:color w:val="FF0000"/>
          <w:sz w:val="24"/>
          <w:szCs w:val="24"/>
          <w:vertAlign w:val="superscript"/>
        </w:rPr>
        <w:t>th</w:t>
      </w:r>
      <w:r w:rsidRPr="0415EBC8">
        <w:rPr>
          <w:rFonts w:ascii="Arial" w:hAnsi="Arial" w:cs="Arial"/>
          <w:color w:val="FF0000"/>
          <w:sz w:val="24"/>
          <w:szCs w:val="24"/>
        </w:rPr>
        <w:t xml:space="preserve"> class.  </w:t>
      </w:r>
    </w:p>
    <w:p w14:paraId="5DA353E5" w14:textId="77777777" w:rsidR="00C311A9" w:rsidRPr="00132B24" w:rsidRDefault="00C311A9" w:rsidP="00C311A9">
      <w:pPr>
        <w:pStyle w:val="ListParagraph"/>
        <w:numPr>
          <w:ilvl w:val="0"/>
          <w:numId w:val="1"/>
        </w:numPr>
        <w:spacing w:before="100" w:beforeAutospacing="1" w:after="100" w:afterAutospacing="1" w:line="360" w:lineRule="auto"/>
        <w:contextualSpacing w:val="0"/>
        <w:rPr>
          <w:rFonts w:ascii="Arial" w:hAnsi="Arial" w:cs="Arial"/>
          <w:color w:val="FF0000"/>
          <w:sz w:val="24"/>
          <w:szCs w:val="24"/>
        </w:rPr>
      </w:pPr>
      <w:r w:rsidRPr="0415EBC8">
        <w:rPr>
          <w:rFonts w:ascii="Arial" w:hAnsi="Arial" w:cs="Arial"/>
          <w:color w:val="FF0000"/>
          <w:sz w:val="24"/>
          <w:szCs w:val="24"/>
        </w:rPr>
        <w:t>If you are planning to go to college, it is very important to take challenging classes in your Senior year.  Colleges look at the academic level of the courses you take even in your Senior year.  You should seriously consider taking one or more of the many AP courses offered.  Information on these courses and the pre-requisites can be found in the Program of Studies.</w:t>
      </w:r>
    </w:p>
    <w:p w14:paraId="5DD66F2D" w14:textId="77777777" w:rsidR="00C311A9" w:rsidRPr="00132B24" w:rsidRDefault="00C311A9" w:rsidP="00C311A9">
      <w:pPr>
        <w:pStyle w:val="ListParagraph"/>
        <w:numPr>
          <w:ilvl w:val="0"/>
          <w:numId w:val="1"/>
        </w:numPr>
        <w:spacing w:before="100" w:beforeAutospacing="1" w:after="100" w:afterAutospacing="1" w:line="360" w:lineRule="auto"/>
        <w:contextualSpacing w:val="0"/>
        <w:rPr>
          <w:rFonts w:ascii="Arial" w:hAnsi="Arial" w:cs="Arial"/>
          <w:color w:val="FF0000"/>
          <w:sz w:val="24"/>
          <w:szCs w:val="24"/>
        </w:rPr>
      </w:pPr>
      <w:r w:rsidRPr="0415EBC8">
        <w:rPr>
          <w:rFonts w:ascii="Arial" w:hAnsi="Arial" w:cs="Arial"/>
          <w:color w:val="FF0000"/>
          <w:sz w:val="24"/>
          <w:szCs w:val="24"/>
        </w:rPr>
        <w:t xml:space="preserve">Remember that all seniors next year must be enrolled in a math class. The only exception are students who are accepted as a full-time college waiver student. </w:t>
      </w:r>
    </w:p>
    <w:p w14:paraId="0673FC46" w14:textId="77777777" w:rsidR="00C311A9" w:rsidRPr="00132B24" w:rsidRDefault="00C311A9" w:rsidP="00C311A9">
      <w:pPr>
        <w:pStyle w:val="ListParagraph"/>
        <w:numPr>
          <w:ilvl w:val="0"/>
          <w:numId w:val="1"/>
        </w:numPr>
        <w:spacing w:before="100" w:beforeAutospacing="1" w:after="100" w:afterAutospacing="1" w:line="360" w:lineRule="auto"/>
        <w:contextualSpacing w:val="0"/>
        <w:rPr>
          <w:rFonts w:ascii="Arial" w:hAnsi="Arial" w:cs="Arial"/>
          <w:color w:val="FF0000"/>
          <w:sz w:val="24"/>
          <w:szCs w:val="24"/>
        </w:rPr>
      </w:pPr>
      <w:r w:rsidRPr="0415EBC8">
        <w:rPr>
          <w:rFonts w:ascii="Arial" w:hAnsi="Arial" w:cs="Arial"/>
          <w:color w:val="FF0000"/>
          <w:sz w:val="24"/>
          <w:szCs w:val="24"/>
        </w:rPr>
        <w:t>Most colleges require two credits in the same foreign language.  Many colleges prefer 3 credits of foreign language.</w:t>
      </w:r>
    </w:p>
    <w:p w14:paraId="3FD02E64" w14:textId="77777777" w:rsidR="00821686" w:rsidRDefault="00821686"/>
    <w:sectPr w:rsidR="00821686" w:rsidSect="00C31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C04F0"/>
    <w:multiLevelType w:val="hybridMultilevel"/>
    <w:tmpl w:val="6E5C1CAE"/>
    <w:lvl w:ilvl="0" w:tplc="54E2F6E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A9"/>
    <w:rsid w:val="00821686"/>
    <w:rsid w:val="008B3689"/>
    <w:rsid w:val="00A84190"/>
    <w:rsid w:val="00C311A9"/>
    <w:rsid w:val="00E6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841"/>
  <w15:chartTrackingRefBased/>
  <w15:docId w15:val="{7EC1E07D-96C5-4F98-8CFB-753FC673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1A9"/>
    <w:pPr>
      <w:jc w:val="center"/>
    </w:pPr>
    <w:rPr>
      <w:sz w:val="24"/>
    </w:rPr>
  </w:style>
  <w:style w:type="character" w:customStyle="1" w:styleId="TitleChar">
    <w:name w:val="Title Char"/>
    <w:basedOn w:val="DefaultParagraphFont"/>
    <w:link w:val="Title"/>
    <w:rsid w:val="00C311A9"/>
    <w:rPr>
      <w:rFonts w:ascii="Times New Roman" w:eastAsia="Times New Roman" w:hAnsi="Times New Roman" w:cs="Times New Roman"/>
      <w:sz w:val="24"/>
      <w:szCs w:val="20"/>
    </w:rPr>
  </w:style>
  <w:style w:type="paragraph" w:styleId="ListParagraph">
    <w:name w:val="List Paragraph"/>
    <w:basedOn w:val="Normal"/>
    <w:uiPriority w:val="34"/>
    <w:qFormat/>
    <w:rsid w:val="00C3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boe.com/ss/high-school-program-of-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Elizabeth</cp:lastModifiedBy>
  <cp:revision>2</cp:revision>
  <dcterms:created xsi:type="dcterms:W3CDTF">2022-02-09T16:08:00Z</dcterms:created>
  <dcterms:modified xsi:type="dcterms:W3CDTF">2022-02-09T16:08:00Z</dcterms:modified>
</cp:coreProperties>
</file>